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E769A0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E769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0972DF5A" w14:textId="77777777" w:rsidR="00275B65" w:rsidRPr="00E769A0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EF332D" w14:textId="52784397" w:rsidR="00FB747B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6FD80748" w:rsidR="006C475C" w:rsidRPr="00E769A0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FB747B"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Фінансове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матеріально-технічне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батальйону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оборони «Новгород-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Сіверського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Чернігівської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добровольчого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Новгород-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Сіверської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№1, а також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військових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запровадження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воєнного</w:t>
      </w:r>
      <w:proofErr w:type="spellEnd"/>
      <w:r w:rsidR="006C475C" w:rsidRPr="00E769A0">
        <w:rPr>
          <w:rFonts w:ascii="Times New Roman" w:hAnsi="Times New Roman" w:cs="Times New Roman"/>
          <w:sz w:val="24"/>
          <w:szCs w:val="24"/>
        </w:rPr>
        <w:t xml:space="preserve"> стану в </w:t>
      </w:r>
      <w:proofErr w:type="spellStart"/>
      <w:r w:rsidR="006C475C" w:rsidRPr="00E769A0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</w:p>
    <w:p w14:paraId="7A3F366B" w14:textId="77777777" w:rsidR="00AA5980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5980" w:rsidRPr="00E769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E769A0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E76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62A2754D" w14:textId="7A243171" w:rsidR="001415F8" w:rsidRPr="001415F8" w:rsidRDefault="009A32C5" w:rsidP="001415F8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ДК </w:t>
      </w:r>
      <w:proofErr w:type="gramStart"/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021:2015 :</w:t>
      </w:r>
      <w:proofErr w:type="gramEnd"/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44530000-4 Кріпильні деталі (Цвяхи)</w:t>
      </w:r>
    </w:p>
    <w:p w14:paraId="5A3181A2" w14:textId="0D7AEC3C" w:rsidR="009A32C5" w:rsidRPr="00E769A0" w:rsidRDefault="009A32C5" w:rsidP="001415F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3226FD57" w:rsidR="009A32C5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60B29"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180000</w:t>
      </w:r>
      <w:r w:rsidR="00057C42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E769A0">
        <w:rPr>
          <w:rFonts w:ascii="Times New Roman" w:hAnsi="Times New Roman" w:cs="Times New Roman"/>
          <w:sz w:val="24"/>
          <w:szCs w:val="24"/>
        </w:rPr>
        <w:t>(</w:t>
      </w:r>
      <w:r w:rsidR="007063B0" w:rsidRPr="00E769A0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E769A0">
        <w:rPr>
          <w:rFonts w:ascii="Times New Roman" w:hAnsi="Times New Roman" w:cs="Times New Roman"/>
          <w:sz w:val="24"/>
          <w:szCs w:val="24"/>
        </w:rPr>
        <w:t>)</w:t>
      </w: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3491C1" w14:textId="77777777" w:rsidR="001415F8" w:rsidRPr="00E769A0" w:rsidRDefault="009A32C5" w:rsidP="001415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ДК </w:t>
      </w:r>
      <w:proofErr w:type="gramStart"/>
      <w:r w:rsidR="001415F8" w:rsidRPr="00E76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021:2015 :</w:t>
      </w:r>
      <w:proofErr w:type="gramEnd"/>
      <w:r w:rsidR="001415F8" w:rsidRPr="00E769A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44530000-4 Кріпильні деталі (Цвяхи)</w:t>
      </w: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1415F8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кг</w:t>
            </w:r>
          </w:p>
          <w:p w14:paraId="229B287E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1415F8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1415F8" w:rsidRPr="001415F8" w14:paraId="53B9BBFD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EC6D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Цвяхи</w:t>
            </w:r>
            <w:proofErr w:type="spellEnd"/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70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х3</w:t>
            </w:r>
          </w:p>
          <w:p w14:paraId="7116E1C5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2A0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1000</w:t>
            </w:r>
          </w:p>
        </w:tc>
      </w:tr>
      <w:tr w:rsidR="001415F8" w:rsidRPr="001415F8" w14:paraId="50F92D6B" w14:textId="77777777" w:rsidTr="00E769A0">
        <w:trPr>
          <w:trHeight w:val="386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CA81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86C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proofErr w:type="spellStart"/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Цвяхи</w:t>
            </w:r>
            <w:proofErr w:type="spellEnd"/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100</w:t>
            </w: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х4</w:t>
            </w:r>
          </w:p>
          <w:p w14:paraId="625EC4F6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09A0" w14:textId="141831F3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1000</w:t>
            </w:r>
          </w:p>
        </w:tc>
      </w:tr>
      <w:tr w:rsidR="001415F8" w:rsidRPr="001415F8" w14:paraId="29AF476E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4A1A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6DF5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Цвяхи 200х6</w:t>
            </w:r>
          </w:p>
          <w:p w14:paraId="328237C8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D417" w14:textId="77777777" w:rsidR="001415F8" w:rsidRPr="001415F8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1415F8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700</w:t>
            </w:r>
          </w:p>
        </w:tc>
      </w:tr>
    </w:tbl>
    <w:p w14:paraId="6E9678F5" w14:textId="59EA027F" w:rsidR="00BD3920" w:rsidRPr="00E769A0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769A0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1415F8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742 від 26.10.23 року Військової частини А3425</w:t>
      </w:r>
    </w:p>
    <w:p w14:paraId="1DAB4F6F" w14:textId="7FF41071" w:rsidR="001F1FBA" w:rsidRPr="00E769A0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до </w:t>
      </w:r>
      <w:r w:rsidR="00AE328E" w:rsidRPr="00E769A0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="004002FC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415F8" w:rsidRPr="00E769A0">
        <w:rPr>
          <w:rFonts w:ascii="Times New Roman" w:hAnsi="Times New Roman" w:cs="Times New Roman"/>
          <w:sz w:val="24"/>
          <w:szCs w:val="24"/>
          <w:lang w:val="uk-UA"/>
        </w:rPr>
        <w:t>листопада</w:t>
      </w:r>
      <w:r w:rsidR="00A37DB8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29" w:rsidRPr="00E769A0">
        <w:rPr>
          <w:rFonts w:ascii="Times New Roman" w:hAnsi="Times New Roman" w:cs="Times New Roman"/>
          <w:sz w:val="24"/>
          <w:szCs w:val="24"/>
        </w:rPr>
        <w:t>2023</w:t>
      </w:r>
      <w:r w:rsidR="001F1FBA" w:rsidRPr="00E769A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F1FBA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501315B0" w14:textId="5CE57834" w:rsidR="00F60A38" w:rsidRPr="00E769A0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E769A0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E769A0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E769A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E76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E769A0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E769A0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E769A0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3FB0DC53" w14:textId="77777777" w:rsidR="007C43B0" w:rsidRPr="00E769A0" w:rsidRDefault="000E37F7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769A0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Pr="00E769A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Pr="00E769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E769A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393E5A7D" w14:textId="1511784E" w:rsidR="007F1C14" w:rsidRPr="00E769A0" w:rsidRDefault="007F1C14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1.</w:t>
      </w:r>
      <w:r w:rsidR="001415F8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який постачається, є новим, не перебував в експлуатації, не перебуває в заставі або під арештом, вільний від претензій третіх осіб, термін та умови його зберігання не порушені.</w:t>
      </w:r>
    </w:p>
    <w:p w14:paraId="46D4CB42" w14:textId="6551FADA" w:rsidR="007F1C14" w:rsidRPr="00E769A0" w:rsidRDefault="001415F8" w:rsidP="004009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2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.</w:t>
      </w:r>
      <w:r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 </w:t>
      </w:r>
      <w:r w:rsidR="007F1C14" w:rsidRPr="00E769A0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Ціна за одиницю товару повинна бути сформована з урахуванням витрат на завантаження, розвантаження, транспортних витрат до місця поставки, гарантійних зобов’язань та інших витрат.</w:t>
      </w:r>
    </w:p>
    <w:sectPr w:rsidR="007F1C14" w:rsidRPr="00E769A0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31849324">
    <w:abstractNumId w:val="1"/>
  </w:num>
  <w:num w:numId="2" w16cid:durableId="124323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50044"/>
    <w:rsid w:val="0005080B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67BFE"/>
    <w:rsid w:val="00691A5B"/>
    <w:rsid w:val="006B5555"/>
    <w:rsid w:val="006C3F3A"/>
    <w:rsid w:val="006C475C"/>
    <w:rsid w:val="006D5E10"/>
    <w:rsid w:val="007063B0"/>
    <w:rsid w:val="0071487A"/>
    <w:rsid w:val="007259FD"/>
    <w:rsid w:val="00772E8A"/>
    <w:rsid w:val="00786EAE"/>
    <w:rsid w:val="007A059C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Название</vt:lpstr>
      </vt:variant>
      <vt:variant>
        <vt:i4>1</vt:i4>
      </vt:variant>
    </vt:vector>
  </HeadingPairs>
  <TitlesOfParts>
    <vt:vector size="5" baseType="lpstr">
      <vt:lpstr/>
      <vt:lpstr>Обгрунтування технічних та якісних характеристик предмета закупівлі: Технічні та</vt:lpstr>
      <vt:lpstr>Новий</vt:lpstr>
      <vt:lpstr/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9</cp:revision>
  <cp:lastPrinted>2021-03-01T12:41:00Z</cp:lastPrinted>
  <dcterms:created xsi:type="dcterms:W3CDTF">2023-10-30T13:42:00Z</dcterms:created>
  <dcterms:modified xsi:type="dcterms:W3CDTF">2023-10-30T14:00:00Z</dcterms:modified>
</cp:coreProperties>
</file>